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4"/>
          <w:szCs w:val="44"/>
        </w:rPr>
      </w:pPr>
      <w:r>
        <w:rPr>
          <w:rFonts w:hint="eastAsia" w:ascii="宋体" w:hAnsi="宋体" w:cs="宋体"/>
          <w:b/>
          <w:bCs/>
          <w:sz w:val="44"/>
          <w:szCs w:val="44"/>
        </w:rPr>
        <w:t>彭东阳见义勇为先进事迹</w:t>
      </w:r>
    </w:p>
    <w:p>
      <w:pPr>
        <w:ind w:firstLine="640" w:firstLineChars="200"/>
        <w:rPr>
          <w:rFonts w:ascii="仿宋" w:hAnsi="仿宋" w:eastAsia="仿宋" w:cs="Times New Roman"/>
          <w:sz w:val="32"/>
          <w:szCs w:val="32"/>
        </w:rPr>
      </w:pPr>
      <w:r>
        <w:rPr>
          <w:rFonts w:hint="eastAsia" w:ascii="仿宋" w:hAnsi="仿宋" w:eastAsia="仿宋" w:cs="仿宋"/>
          <w:sz w:val="32"/>
          <w:szCs w:val="32"/>
        </w:rPr>
        <w:t>彭东阳，男，汉族，生于</w:t>
      </w:r>
      <w:r>
        <w:rPr>
          <w:rFonts w:ascii="仿宋" w:hAnsi="仿宋" w:eastAsia="仿宋" w:cs="仿宋"/>
          <w:sz w:val="32"/>
          <w:szCs w:val="32"/>
        </w:rPr>
        <w:t>1991</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rPr>
        <w:t>月</w:t>
      </w:r>
      <w:r>
        <w:rPr>
          <w:rFonts w:ascii="仿宋" w:hAnsi="仿宋" w:eastAsia="仿宋" w:cs="仿宋"/>
          <w:sz w:val="32"/>
          <w:szCs w:val="32"/>
        </w:rPr>
        <w:t>28</w:t>
      </w:r>
      <w:r>
        <w:rPr>
          <w:rFonts w:hint="eastAsia" w:ascii="仿宋" w:hAnsi="仿宋" w:eastAsia="仿宋" w:cs="仿宋"/>
          <w:sz w:val="32"/>
          <w:szCs w:val="32"/>
        </w:rPr>
        <w:t>日，大学文化，身份证号：</w:t>
      </w:r>
      <w:r>
        <w:rPr>
          <w:rFonts w:ascii="仿宋_GB2312" w:hAnsi="方正仿宋_GB2312" w:eastAsia="仿宋_GB2312" w:cs="仿宋_GB2312"/>
          <w:sz w:val="28"/>
          <w:szCs w:val="28"/>
        </w:rPr>
        <w:t>410482*********85X</w:t>
      </w:r>
      <w:r>
        <w:rPr>
          <w:rFonts w:hint="eastAsia" w:ascii="仿宋_GB2312" w:hAnsi="方正仿宋_GB2312" w:eastAsia="仿宋_GB2312" w:cs="仿宋_GB2312"/>
          <w:sz w:val="28"/>
          <w:szCs w:val="28"/>
        </w:rPr>
        <w:t>，</w:t>
      </w:r>
      <w:r>
        <w:rPr>
          <w:rFonts w:hint="eastAsia" w:ascii="仿宋" w:hAnsi="仿宋" w:eastAsia="仿宋" w:cs="仿宋"/>
          <w:sz w:val="32"/>
          <w:szCs w:val="32"/>
        </w:rPr>
        <w:t>户籍地河南省汝州市</w:t>
      </w:r>
      <w:r>
        <w:rPr>
          <w:rFonts w:hint="default" w:ascii="仿宋" w:hAnsi="仿宋" w:eastAsia="仿宋" w:cs="仿宋"/>
          <w:sz w:val="32"/>
          <w:szCs w:val="32"/>
        </w:rPr>
        <w:t>***</w:t>
      </w:r>
      <w:bookmarkStart w:id="0" w:name="_GoBack"/>
      <w:bookmarkEnd w:id="0"/>
      <w:r>
        <w:rPr>
          <w:rFonts w:hint="default" w:ascii="仿宋" w:hAnsi="仿宋" w:eastAsia="仿宋" w:cs="仿宋"/>
          <w:sz w:val="32"/>
          <w:szCs w:val="32"/>
        </w:rPr>
        <w:t>***</w:t>
      </w:r>
      <w:r>
        <w:rPr>
          <w:rFonts w:hint="eastAsia" w:ascii="仿宋" w:hAnsi="仿宋" w:eastAsia="仿宋" w:cs="仿宋"/>
          <w:sz w:val="32"/>
          <w:szCs w:val="32"/>
        </w:rPr>
        <w:t>，现住新郑市</w:t>
      </w:r>
      <w:r>
        <w:rPr>
          <w:rFonts w:hint="default" w:ascii="仿宋" w:hAnsi="仿宋" w:eastAsia="仿宋" w:cs="仿宋"/>
          <w:sz w:val="32"/>
          <w:szCs w:val="32"/>
        </w:rPr>
        <w:t>***</w:t>
      </w:r>
      <w:r>
        <w:rPr>
          <w:rFonts w:hint="eastAsia" w:ascii="仿宋" w:hAnsi="仿宋" w:eastAsia="仿宋" w:cs="仿宋"/>
          <w:sz w:val="32"/>
          <w:szCs w:val="32"/>
        </w:rPr>
        <w:t>，联系电话：</w:t>
      </w:r>
      <w:r>
        <w:rPr>
          <w:rFonts w:ascii="仿宋" w:hAnsi="仿宋" w:eastAsia="仿宋" w:cs="仿宋"/>
          <w:sz w:val="32"/>
          <w:szCs w:val="32"/>
        </w:rPr>
        <w:t>185</w:t>
      </w:r>
      <w:r>
        <w:rPr>
          <w:rFonts w:ascii="仿宋" w:hAnsi="仿宋" w:eastAsia="仿宋" w:cs="仿宋"/>
          <w:sz w:val="32"/>
          <w:szCs w:val="32"/>
        </w:rPr>
        <w:t>*****</w:t>
      </w:r>
      <w:r>
        <w:rPr>
          <w:rFonts w:ascii="仿宋" w:hAnsi="仿宋" w:eastAsia="仿宋" w:cs="仿宋"/>
          <w:sz w:val="32"/>
          <w:szCs w:val="32"/>
        </w:rPr>
        <w:t>376</w:t>
      </w:r>
      <w:r>
        <w:rPr>
          <w:rFonts w:hint="eastAsia" w:ascii="仿宋" w:hAnsi="仿宋" w:eastAsia="仿宋" w:cs="仿宋"/>
          <w:sz w:val="32"/>
          <w:szCs w:val="32"/>
        </w:rPr>
        <w:t>。</w:t>
      </w:r>
    </w:p>
    <w:p>
      <w:pPr>
        <w:ind w:firstLine="645"/>
        <w:rPr>
          <w:rFonts w:ascii="仿宋" w:hAnsi="仿宋" w:eastAsia="仿宋" w:cs="Times New Roman"/>
          <w:sz w:val="32"/>
          <w:szCs w:val="32"/>
        </w:rPr>
      </w:pPr>
      <w:r>
        <w:rPr>
          <w:rFonts w:ascii="仿宋" w:hAnsi="仿宋" w:eastAsia="仿宋" w:cs="仿宋"/>
          <w:sz w:val="32"/>
          <w:szCs w:val="32"/>
        </w:rPr>
        <w:t>2020</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29</w:t>
      </w:r>
      <w:r>
        <w:rPr>
          <w:rFonts w:hint="eastAsia" w:ascii="仿宋" w:hAnsi="仿宋" w:eastAsia="仿宋" w:cs="仿宋"/>
          <w:sz w:val="32"/>
          <w:szCs w:val="32"/>
        </w:rPr>
        <w:t>日</w:t>
      </w:r>
      <w:r>
        <w:rPr>
          <w:rFonts w:ascii="仿宋" w:hAnsi="仿宋" w:eastAsia="仿宋" w:cs="仿宋"/>
          <w:sz w:val="32"/>
          <w:szCs w:val="32"/>
        </w:rPr>
        <w:t>23</w:t>
      </w:r>
      <w:r>
        <w:rPr>
          <w:rFonts w:hint="eastAsia" w:ascii="仿宋" w:hAnsi="仿宋" w:eastAsia="仿宋" w:cs="仿宋"/>
          <w:sz w:val="32"/>
          <w:szCs w:val="32"/>
        </w:rPr>
        <w:t>时许，家住城关乡居易社区的吴</w:t>
      </w:r>
      <w:r>
        <w:rPr>
          <w:rFonts w:ascii="仿宋" w:hAnsi="仿宋" w:eastAsia="仿宋" w:cs="仿宋"/>
          <w:sz w:val="32"/>
          <w:szCs w:val="32"/>
        </w:rPr>
        <w:t>xx</w:t>
      </w:r>
      <w:r>
        <w:rPr>
          <w:rFonts w:hint="eastAsia" w:ascii="仿宋" w:hAnsi="仿宋" w:eastAsia="仿宋" w:cs="仿宋"/>
          <w:sz w:val="32"/>
          <w:szCs w:val="32"/>
        </w:rPr>
        <w:t>在轩辕湖拱桥处将自己</w:t>
      </w:r>
      <w:r>
        <w:rPr>
          <w:rFonts w:ascii="仿宋" w:hAnsi="仿宋" w:eastAsia="仿宋" w:cs="仿宋"/>
          <w:sz w:val="32"/>
          <w:szCs w:val="32"/>
        </w:rPr>
        <w:t>4</w:t>
      </w:r>
      <w:r>
        <w:rPr>
          <w:rFonts w:hint="eastAsia" w:ascii="仿宋" w:hAnsi="仿宋" w:eastAsia="仿宋" w:cs="仿宋"/>
          <w:sz w:val="32"/>
          <w:szCs w:val="32"/>
        </w:rPr>
        <w:t>岁儿子和</w:t>
      </w:r>
      <w:r>
        <w:rPr>
          <w:rFonts w:ascii="仿宋" w:hAnsi="仿宋" w:eastAsia="仿宋" w:cs="仿宋"/>
          <w:sz w:val="32"/>
          <w:szCs w:val="32"/>
        </w:rPr>
        <w:t>8</w:t>
      </w:r>
      <w:r>
        <w:rPr>
          <w:rFonts w:hint="eastAsia" w:ascii="仿宋" w:hAnsi="仿宋" w:eastAsia="仿宋" w:cs="仿宋"/>
          <w:sz w:val="32"/>
          <w:szCs w:val="32"/>
        </w:rPr>
        <w:t>岁女儿扔到湖里，随后自己也跳进湖里。同时在新郑市轩辕湖拱桥南头西侧钓鱼的郑宝印、张旭阳听到“噗通”跳水声后看到一个人影从拱桥处跳下去，同时听到有一小女孩喊救命的声音，在拱桥西北侧钓鱼的彭东阳和在拱桥西南角钓鱼的高博也听到“噗通”声和救命声赶了过来，高博拿着鱼竿过来发现没有拿头灯看不清湖里情况，就回去拿头灯，回去路上打</w:t>
      </w:r>
      <w:r>
        <w:rPr>
          <w:rFonts w:ascii="仿宋" w:hAnsi="仿宋" w:eastAsia="仿宋" w:cs="仿宋"/>
          <w:sz w:val="32"/>
          <w:szCs w:val="32"/>
        </w:rPr>
        <w:t>119</w:t>
      </w:r>
      <w:r>
        <w:rPr>
          <w:rFonts w:hint="eastAsia" w:ascii="仿宋" w:hAnsi="仿宋" w:eastAsia="仿宋" w:cs="仿宋"/>
          <w:sz w:val="32"/>
          <w:szCs w:val="32"/>
        </w:rPr>
        <w:t>报警。彭东阳看到在湖中挣扎的小女孩，顾不上多想，脱下衣服纵身跳入水中，拼尽全力将小女孩拖到岸边，郑宝印、张旭阳两人在岸边奋力把小女孩和彭东阳拉上岸，彭东阳等人把小女孩救上来后小女孩说他弟弟也被她父亲扔到湖里了。这时高博也赶过来了，他们几个在拱桥东侧发现小男孩在湖里飘着，他们几个就用鱼竿、抄网把小男孩往岸边扒，郑宝印、高博等人手拉手把小男孩吴承林拉了上来，郑宝印立即对吴承林做人工呼吸。这时</w:t>
      </w:r>
      <w:r>
        <w:rPr>
          <w:rFonts w:ascii="仿宋" w:hAnsi="仿宋" w:eastAsia="仿宋" w:cs="仿宋"/>
          <w:sz w:val="32"/>
          <w:szCs w:val="32"/>
        </w:rPr>
        <w:t>120</w:t>
      </w:r>
      <w:r>
        <w:rPr>
          <w:rFonts w:hint="eastAsia" w:ascii="仿宋" w:hAnsi="仿宋" w:eastAsia="仿宋" w:cs="仿宋"/>
          <w:sz w:val="32"/>
          <w:szCs w:val="32"/>
        </w:rPr>
        <w:t>和公安、消防等赶来了。</w:t>
      </w:r>
    </w:p>
    <w:p>
      <w:pPr>
        <w:ind w:firstLine="640" w:firstLineChars="200"/>
        <w:rPr>
          <w:rFonts w:ascii="仿宋" w:hAnsi="仿宋" w:eastAsia="仿宋" w:cs="Times New Roman"/>
          <w:sz w:val="32"/>
          <w:szCs w:val="32"/>
        </w:rPr>
      </w:pPr>
      <w:r>
        <w:rPr>
          <w:rFonts w:hint="eastAsia" w:ascii="仿宋" w:hAnsi="仿宋" w:eastAsia="仿宋" w:cs="仿宋"/>
          <w:sz w:val="32"/>
          <w:szCs w:val="32"/>
        </w:rPr>
        <w:t>彭东阳、郑宝印、高博、张旭阳勇救落水儿童的行为，经新郑市公安局调查核实，提交新郑市见义勇为评定委员会研究后，确认为见义勇为行为。</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30</w:t>
      </w:r>
      <w:r>
        <w:rPr>
          <w:rFonts w:hint="eastAsia" w:ascii="仿宋" w:hAnsi="仿宋" w:eastAsia="仿宋" w:cs="仿宋"/>
          <w:sz w:val="32"/>
          <w:szCs w:val="32"/>
        </w:rPr>
        <w:t>日，经过新郑市见义勇为评定委员会研究，评定彭东阳为新郑市见义勇为先进个人，拟推荐为郑州市“见义勇为模范”。</w:t>
      </w:r>
    </w:p>
    <w:p>
      <w:pPr>
        <w:ind w:firstLine="645"/>
        <w:rPr>
          <w:rFonts w:ascii="仿宋" w:hAnsi="仿宋" w:eastAsia="仿宋" w:cs="Times New Roman"/>
          <w:sz w:val="32"/>
          <w:szCs w:val="32"/>
        </w:rPr>
      </w:pPr>
    </w:p>
    <w:p>
      <w:pPr>
        <w:spacing w:line="560" w:lineRule="exact"/>
        <w:rPr>
          <w:rFonts w:ascii="黑体" w:hAnsi="黑体" w:eastAsia="黑体" w:cs="Times New Roman"/>
          <w:b/>
          <w:bCs/>
          <w:sz w:val="32"/>
          <w:szCs w:val="32"/>
        </w:rPr>
      </w:pPr>
    </w:p>
    <w:p>
      <w:pPr>
        <w:ind w:firstLine="315" w:firstLineChars="150"/>
        <w:rPr>
          <w:rFonts w:ascii="仿宋" w:hAnsi="仿宋" w:eastAsia="仿宋"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2312">
    <w:altName w:val="苹方-简"/>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92"/>
    <w:rsid w:val="00020741"/>
    <w:rsid w:val="00035EAF"/>
    <w:rsid w:val="00061528"/>
    <w:rsid w:val="000629D7"/>
    <w:rsid w:val="00067CC9"/>
    <w:rsid w:val="00110D51"/>
    <w:rsid w:val="00115690"/>
    <w:rsid w:val="00120B2E"/>
    <w:rsid w:val="001675B8"/>
    <w:rsid w:val="00185CAC"/>
    <w:rsid w:val="001A16EE"/>
    <w:rsid w:val="001B768D"/>
    <w:rsid w:val="001C60D0"/>
    <w:rsid w:val="00227205"/>
    <w:rsid w:val="002A4A0E"/>
    <w:rsid w:val="002B7240"/>
    <w:rsid w:val="002D3F84"/>
    <w:rsid w:val="00345928"/>
    <w:rsid w:val="0035170C"/>
    <w:rsid w:val="00361428"/>
    <w:rsid w:val="003B6DBB"/>
    <w:rsid w:val="003D56DE"/>
    <w:rsid w:val="003F4297"/>
    <w:rsid w:val="004000A7"/>
    <w:rsid w:val="00420B85"/>
    <w:rsid w:val="00443EE2"/>
    <w:rsid w:val="00464E28"/>
    <w:rsid w:val="0048571C"/>
    <w:rsid w:val="00487B7C"/>
    <w:rsid w:val="004A1365"/>
    <w:rsid w:val="004A7992"/>
    <w:rsid w:val="004E443B"/>
    <w:rsid w:val="00537AAC"/>
    <w:rsid w:val="00586055"/>
    <w:rsid w:val="00591778"/>
    <w:rsid w:val="005E6701"/>
    <w:rsid w:val="006027D5"/>
    <w:rsid w:val="0060289C"/>
    <w:rsid w:val="00607F84"/>
    <w:rsid w:val="00614FFB"/>
    <w:rsid w:val="00622F20"/>
    <w:rsid w:val="00633D76"/>
    <w:rsid w:val="00634859"/>
    <w:rsid w:val="00640F6D"/>
    <w:rsid w:val="00673456"/>
    <w:rsid w:val="00677493"/>
    <w:rsid w:val="00677602"/>
    <w:rsid w:val="0068049B"/>
    <w:rsid w:val="00686D0D"/>
    <w:rsid w:val="006A1F14"/>
    <w:rsid w:val="006A7FE6"/>
    <w:rsid w:val="006B19EB"/>
    <w:rsid w:val="006B3EBC"/>
    <w:rsid w:val="006B5E2B"/>
    <w:rsid w:val="006D496C"/>
    <w:rsid w:val="00712F2F"/>
    <w:rsid w:val="00714BBC"/>
    <w:rsid w:val="00757BD3"/>
    <w:rsid w:val="0076782B"/>
    <w:rsid w:val="00775F41"/>
    <w:rsid w:val="0078519D"/>
    <w:rsid w:val="007A7A85"/>
    <w:rsid w:val="007B2D3E"/>
    <w:rsid w:val="007C2A00"/>
    <w:rsid w:val="007D1D32"/>
    <w:rsid w:val="007D6B8A"/>
    <w:rsid w:val="007F440C"/>
    <w:rsid w:val="00830CB8"/>
    <w:rsid w:val="008508C8"/>
    <w:rsid w:val="008676C6"/>
    <w:rsid w:val="008A00A1"/>
    <w:rsid w:val="008B3FFD"/>
    <w:rsid w:val="008C7D9B"/>
    <w:rsid w:val="008D3D18"/>
    <w:rsid w:val="008D756A"/>
    <w:rsid w:val="00917BB6"/>
    <w:rsid w:val="00937811"/>
    <w:rsid w:val="00945301"/>
    <w:rsid w:val="0094692E"/>
    <w:rsid w:val="009B6CD6"/>
    <w:rsid w:val="009C3B5D"/>
    <w:rsid w:val="009D7ADB"/>
    <w:rsid w:val="009F4489"/>
    <w:rsid w:val="00A25B09"/>
    <w:rsid w:val="00A25F14"/>
    <w:rsid w:val="00A4107E"/>
    <w:rsid w:val="00AB7AA2"/>
    <w:rsid w:val="00AC0FBD"/>
    <w:rsid w:val="00B32DEE"/>
    <w:rsid w:val="00B367E4"/>
    <w:rsid w:val="00B71207"/>
    <w:rsid w:val="00B81D80"/>
    <w:rsid w:val="00B834D1"/>
    <w:rsid w:val="00B96274"/>
    <w:rsid w:val="00BF094F"/>
    <w:rsid w:val="00C06C47"/>
    <w:rsid w:val="00C42266"/>
    <w:rsid w:val="00C6437B"/>
    <w:rsid w:val="00C72272"/>
    <w:rsid w:val="00CC4655"/>
    <w:rsid w:val="00CE14EA"/>
    <w:rsid w:val="00CE4BC1"/>
    <w:rsid w:val="00D23356"/>
    <w:rsid w:val="00D519F7"/>
    <w:rsid w:val="00D873A1"/>
    <w:rsid w:val="00DC05BF"/>
    <w:rsid w:val="00DD3A9D"/>
    <w:rsid w:val="00DF6165"/>
    <w:rsid w:val="00E23F98"/>
    <w:rsid w:val="00E314C4"/>
    <w:rsid w:val="00E616C5"/>
    <w:rsid w:val="00E6478A"/>
    <w:rsid w:val="00E76E6C"/>
    <w:rsid w:val="00E92687"/>
    <w:rsid w:val="00EB0BB5"/>
    <w:rsid w:val="00F04441"/>
    <w:rsid w:val="00F56408"/>
    <w:rsid w:val="00F65C52"/>
    <w:rsid w:val="00F91BF9"/>
    <w:rsid w:val="00F93A22"/>
    <w:rsid w:val="00FA0767"/>
    <w:rsid w:val="00FD1240"/>
    <w:rsid w:val="3BFBCD8A"/>
    <w:rsid w:val="4BB952ED"/>
    <w:rsid w:val="5FD30E03"/>
    <w:rsid w:val="74D1465E"/>
    <w:rsid w:val="7F5F1DD5"/>
    <w:rsid w:val="9FFF5DA7"/>
    <w:rsid w:val="BFBF24E7"/>
    <w:rsid w:val="F37B5193"/>
    <w:rsid w:val="FFCCFE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sz w:val="18"/>
      <w:szCs w:val="18"/>
    </w:rPr>
  </w:style>
  <w:style w:type="character" w:customStyle="1" w:styleId="7">
    <w:name w:val="Footer Char"/>
    <w:basedOn w:val="4"/>
    <w:link w:val="2"/>
    <w:semiHidden/>
    <w:qFormat/>
    <w:locked/>
    <w:uiPriority w:val="99"/>
    <w:rPr>
      <w:sz w:val="18"/>
      <w:szCs w:val="18"/>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Organization</Company>
  <Pages>2</Pages>
  <Words>97</Words>
  <Characters>559</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2021-09-02T18:17:00Z</dcterms:created>
  <dc:creator>Windows 用户</dc:creator>
  <cp:lastModifiedBy>dandan</cp:lastModifiedBy>
  <cp:lastPrinted>2021-08-29T18:41:00Z</cp:lastPrinted>
  <dcterms:modified xsi:type="dcterms:W3CDTF">2021-12-10T16:26:42Z</dcterms:modified>
  <dc:title>新郑市见义勇为评定委员会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