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资质动态核查企业名单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863"/>
        <w:gridCol w:w="2712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企业名称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核查意见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河南郝伙伴装饰装修工程有限公司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91410184MA483QBY7M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郑州金辉煌装饰工程有限公司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914101033417381186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河南臻卓建设有限公司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91410122692176305B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郑州金石达节能建材有限公司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91410184072673562C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新郑市翱翔电力工程有限公司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91410184170434637G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郑州天诚保温建材有限公司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914101846716917461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河南东亮输变电工程有限公司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9141018468710418XL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新郑市中原建筑安装工程有限公司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91410184739067924D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河南深港装饰工程有限公司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914101847390742271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河南军之义建筑工程有限公司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91410184MA441E386C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河南博年建筑工程有限公司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91410184MA47BLT61X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河南海轩建筑工程有限公司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91410100MA3XB6JL1N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河南省磊森电力工程有限公司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91410184MA47AW0R36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郑州恒基建安商砼有限公司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91410104581737966Q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郑州市磊升商砼有限责任公司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914101840768334473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郑州图腾混凝土有限公司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91410184MA40JYGTXW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河南居易混凝土有限公司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9141018467008600X3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38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河南仁德商品混凝土有限公司</w:t>
            </w: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  <w:t>91410184MA44455A73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不通过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zFmMmY1MGQ2NTU2ZGJiMjQ4ZGMwZThjNDY2YWIifQ=="/>
  </w:docVars>
  <w:rsids>
    <w:rsidRoot w:val="00000000"/>
    <w:rsid w:val="62E11105"/>
    <w:rsid w:val="636F1599"/>
    <w:rsid w:val="68E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658</Characters>
  <Lines>0</Lines>
  <Paragraphs>0</Paragraphs>
  <TotalTime>0</TotalTime>
  <ScaleCrop>false</ScaleCrop>
  <LinksUpToDate>false</LinksUpToDate>
  <CharactersWithSpaces>658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2023-12-15T06:35:00Z</dcterms:created>
  <dc:creator>Administrator</dc:creator>
  <cp:lastModifiedBy>Administrator</cp:lastModifiedBy>
  <dcterms:modified xsi:type="dcterms:W3CDTF">2023-12-19T07:25:29Z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B1A20400D15546DDB217ECB0DC189C2A</vt:lpwstr>
  </property>
</Properties>
</file>